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2A06" w:rsidTr="0030443F">
        <w:tc>
          <w:tcPr>
            <w:tcW w:w="3190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190" w:type="dxa"/>
          </w:tcPr>
          <w:p w:rsidR="000D2A06" w:rsidRDefault="000D2A06" w:rsidP="0030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0D2A06" w:rsidTr="0030443F">
        <w:tc>
          <w:tcPr>
            <w:tcW w:w="3190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МКД</w:t>
            </w:r>
          </w:p>
        </w:tc>
        <w:tc>
          <w:tcPr>
            <w:tcW w:w="3190" w:type="dxa"/>
          </w:tcPr>
          <w:p w:rsidR="000D2A06" w:rsidRDefault="000D2A06" w:rsidP="0030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УК ООО «АКС»</w:t>
            </w:r>
          </w:p>
        </w:tc>
      </w:tr>
      <w:tr w:rsidR="000D2A06" w:rsidTr="0030443F">
        <w:tc>
          <w:tcPr>
            <w:tcW w:w="3190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/____________________/</w:t>
            </w:r>
          </w:p>
        </w:tc>
        <w:tc>
          <w:tcPr>
            <w:tcW w:w="3190" w:type="dxa"/>
          </w:tcPr>
          <w:p w:rsidR="000D2A06" w:rsidRDefault="000D2A06" w:rsidP="0030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С.Л.Филимонова</w:t>
            </w:r>
          </w:p>
        </w:tc>
      </w:tr>
    </w:tbl>
    <w:p w:rsidR="000D2A06" w:rsidRDefault="000D2A06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6A4E" w:rsidRDefault="00224DD0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затрат на содержание и текущий ремонт общего имущества </w:t>
      </w:r>
    </w:p>
    <w:p w:rsidR="00224DD0" w:rsidRPr="001D2092" w:rsidRDefault="00224DD0" w:rsidP="002A6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92">
        <w:rPr>
          <w:rFonts w:ascii="Times New Roman" w:hAnsi="Times New Roman" w:cs="Times New Roman"/>
          <w:b/>
          <w:sz w:val="24"/>
          <w:szCs w:val="24"/>
        </w:rPr>
        <w:t xml:space="preserve">Объект: г. Анапа, </w:t>
      </w:r>
      <w:r w:rsidR="00BB2CF3">
        <w:rPr>
          <w:rFonts w:ascii="Times New Roman" w:hAnsi="Times New Roman" w:cs="Times New Roman"/>
          <w:b/>
          <w:sz w:val="24"/>
          <w:szCs w:val="24"/>
        </w:rPr>
        <w:t>пер. Алексеевский, д. 3</w:t>
      </w:r>
    </w:p>
    <w:p w:rsidR="00224DD0" w:rsidRDefault="00224DD0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24DD0" w:rsidRDefault="002779B5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постройки: </w:t>
      </w:r>
      <w:r w:rsidR="00224D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224DD0" w:rsidRDefault="00BB2CF3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35</w:t>
      </w:r>
      <w:r w:rsidR="009704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7049A">
        <w:rPr>
          <w:rFonts w:ascii="Times New Roman" w:hAnsi="Times New Roman" w:cs="Times New Roman"/>
          <w:sz w:val="24"/>
          <w:szCs w:val="24"/>
        </w:rPr>
        <w:t>расчетная площадь</w:t>
      </w:r>
      <w:r>
        <w:rPr>
          <w:rFonts w:ascii="Times New Roman" w:hAnsi="Times New Roman" w:cs="Times New Roman"/>
          <w:sz w:val="24"/>
          <w:szCs w:val="24"/>
        </w:rPr>
        <w:t xml:space="preserve">    2946,1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224DD0" w:rsidRDefault="00BB2CF3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подъездов:  2</w:t>
      </w:r>
      <w:proofErr w:type="gramEnd"/>
      <w:r>
        <w:rPr>
          <w:rFonts w:ascii="Times New Roman" w:hAnsi="Times New Roman" w:cs="Times New Roman"/>
          <w:sz w:val="24"/>
          <w:szCs w:val="24"/>
        </w:rPr>
        <w:t>, этажность: 6</w:t>
      </w:r>
    </w:p>
    <w:p w:rsidR="00224DD0" w:rsidRDefault="00BB2CF3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лифты: нет</w:t>
      </w:r>
    </w:p>
    <w:p w:rsidR="00224DD0" w:rsidRDefault="00224DD0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779B5">
        <w:rPr>
          <w:rFonts w:ascii="Times New Roman" w:hAnsi="Times New Roman" w:cs="Times New Roman"/>
          <w:sz w:val="24"/>
          <w:szCs w:val="24"/>
        </w:rPr>
        <w:t>убор</w:t>
      </w:r>
      <w:r w:rsidR="00BB2CF3">
        <w:rPr>
          <w:rFonts w:ascii="Times New Roman" w:hAnsi="Times New Roman" w:cs="Times New Roman"/>
          <w:sz w:val="24"/>
          <w:szCs w:val="24"/>
        </w:rPr>
        <w:t xml:space="preserve">ки МОП </w:t>
      </w:r>
      <w:proofErr w:type="spellStart"/>
      <w:r w:rsidR="00BB2CF3">
        <w:rPr>
          <w:rFonts w:ascii="Times New Roman" w:hAnsi="Times New Roman" w:cs="Times New Roman"/>
          <w:sz w:val="24"/>
          <w:szCs w:val="24"/>
        </w:rPr>
        <w:t>внутриподъездные</w:t>
      </w:r>
      <w:proofErr w:type="spellEnd"/>
      <w:r w:rsidR="00BB2CF3">
        <w:rPr>
          <w:rFonts w:ascii="Times New Roman" w:hAnsi="Times New Roman" w:cs="Times New Roman"/>
          <w:sz w:val="24"/>
          <w:szCs w:val="24"/>
        </w:rPr>
        <w:t>: 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224DD0" w:rsidRDefault="00224DD0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79B5">
        <w:rPr>
          <w:rFonts w:ascii="Times New Roman" w:hAnsi="Times New Roman" w:cs="Times New Roman"/>
          <w:sz w:val="24"/>
          <w:szCs w:val="24"/>
        </w:rPr>
        <w:t>лоща</w:t>
      </w:r>
      <w:r w:rsidR="00BB2CF3">
        <w:rPr>
          <w:rFonts w:ascii="Times New Roman" w:hAnsi="Times New Roman" w:cs="Times New Roman"/>
          <w:sz w:val="24"/>
          <w:szCs w:val="24"/>
        </w:rPr>
        <w:t>дь уборки МОП (участок): 1744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BB2CF3" w:rsidRDefault="00BB2CF3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Отопление: центральное</w:t>
      </w:r>
    </w:p>
    <w:p w:rsidR="00BB2CF3" w:rsidRDefault="00BB2CF3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ГВС: центральное</w:t>
      </w:r>
    </w:p>
    <w:p w:rsidR="00BB2CF3" w:rsidRDefault="00BB2CF3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Газовое оборудование: установлено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пищеприготовление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A6A4E" w:rsidRDefault="002A6A4E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4815"/>
        <w:gridCol w:w="3115"/>
        <w:gridCol w:w="1420"/>
      </w:tblGrid>
      <w:tr w:rsidR="002A6A4E" w:rsidTr="0029079F">
        <w:tc>
          <w:tcPr>
            <w:tcW w:w="4815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  <w:r w:rsidRPr="002A6A4E">
              <w:rPr>
                <w:rFonts w:ascii="Arial Narrow" w:hAnsi="Arial Narrow" w:cs="Times New Roman"/>
              </w:rPr>
              <w:t>Наименование работ</w:t>
            </w:r>
          </w:p>
        </w:tc>
        <w:tc>
          <w:tcPr>
            <w:tcW w:w="3115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  <w:r w:rsidRPr="002A6A4E">
              <w:rPr>
                <w:rFonts w:ascii="Arial Narrow" w:hAnsi="Arial Narrow" w:cs="Times New Roman"/>
              </w:rPr>
              <w:t>Периодичность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  <w:r w:rsidRPr="002A6A4E">
              <w:rPr>
                <w:rFonts w:ascii="Arial Narrow" w:hAnsi="Arial Narrow" w:cs="Times New Roman"/>
              </w:rPr>
              <w:t xml:space="preserve">Стоимость на 1 </w:t>
            </w:r>
            <w:proofErr w:type="spellStart"/>
            <w:r w:rsidRPr="002A6A4E">
              <w:rPr>
                <w:rFonts w:ascii="Arial Narrow" w:hAnsi="Arial Narrow" w:cs="Times New Roman"/>
              </w:rPr>
              <w:t>кв</w:t>
            </w:r>
            <w:proofErr w:type="spellEnd"/>
            <w:r w:rsidRPr="002A6A4E">
              <w:rPr>
                <w:rFonts w:ascii="Arial Narrow" w:hAnsi="Arial Narrow" w:cs="Times New Roman"/>
              </w:rPr>
              <w:t xml:space="preserve"> м общей площади, руб.</w:t>
            </w:r>
          </w:p>
        </w:tc>
      </w:tr>
      <w:tr w:rsidR="0029079F" w:rsidTr="0029079F">
        <w:tc>
          <w:tcPr>
            <w:tcW w:w="7930" w:type="dxa"/>
            <w:gridSpan w:val="2"/>
          </w:tcPr>
          <w:p w:rsidR="0029079F" w:rsidRPr="0029079F" w:rsidRDefault="00357553" w:rsidP="0029079F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Санитарное с</w:t>
            </w:r>
            <w:r w:rsidR="0029079F" w:rsidRPr="0029079F">
              <w:rPr>
                <w:rFonts w:ascii="Arial Narrow" w:hAnsi="Arial Narrow" w:cs="Times New Roman"/>
                <w:b/>
              </w:rPr>
              <w:t>одержание помещений общего пользования и придомовой территории</w:t>
            </w:r>
          </w:p>
        </w:tc>
        <w:tc>
          <w:tcPr>
            <w:tcW w:w="1420" w:type="dxa"/>
          </w:tcPr>
          <w:p w:rsidR="0029079F" w:rsidRPr="0029079F" w:rsidRDefault="00BB2CF3" w:rsidP="006E305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4,44</w:t>
            </w:r>
          </w:p>
        </w:tc>
      </w:tr>
      <w:tr w:rsidR="002A6A4E" w:rsidTr="0029079F">
        <w:tc>
          <w:tcPr>
            <w:tcW w:w="7930" w:type="dxa"/>
            <w:gridSpan w:val="2"/>
          </w:tcPr>
          <w:p w:rsidR="002A6A4E" w:rsidRPr="00313605" w:rsidRDefault="00357553" w:rsidP="0029079F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Уборка мест общего пользования</w:t>
            </w:r>
            <w:r w:rsidR="002779B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779B5" w:rsidP="00CD58DF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Влажное п</w:t>
            </w:r>
            <w:r w:rsidR="002A6A4E" w:rsidRPr="008F1391">
              <w:rPr>
                <w:rFonts w:ascii="Arial Narrow" w:hAnsi="Arial Narrow" w:cs="Times New Roman"/>
                <w:sz w:val="20"/>
                <w:szCs w:val="20"/>
              </w:rPr>
              <w:t>одметание полов в помещениях общего пользования (коридоры, лестничные клетки)</w:t>
            </w:r>
            <w:r w:rsidR="0077633D" w:rsidRPr="008F1391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5" w:type="dxa"/>
          </w:tcPr>
          <w:p w:rsidR="002A6A4E" w:rsidRPr="008F1391" w:rsidRDefault="002A6A4E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A6A4E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Влажная уборка полов в помещ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 xml:space="preserve">ениях общего пользования 1 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– 3 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>этаж</w:t>
            </w:r>
          </w:p>
        </w:tc>
        <w:tc>
          <w:tcPr>
            <w:tcW w:w="3115" w:type="dxa"/>
          </w:tcPr>
          <w:p w:rsidR="002A6A4E" w:rsidRPr="008F1391" w:rsidRDefault="00411AC8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A6A4E" w:rsidP="00411AC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 xml:space="preserve">Влажная уборка полов в помещениях общего пользования 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 xml:space="preserve"> - последний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 xml:space="preserve"> этаж</w:t>
            </w:r>
          </w:p>
        </w:tc>
        <w:tc>
          <w:tcPr>
            <w:tcW w:w="3115" w:type="dxa"/>
          </w:tcPr>
          <w:p w:rsidR="002A6A4E" w:rsidRPr="008F1391" w:rsidRDefault="00411AC8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A6A4E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Подметание и мойка полов кабины лифта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115" w:type="dxa"/>
          </w:tcPr>
          <w:p w:rsidR="002A6A4E" w:rsidRPr="008F1391" w:rsidRDefault="0077633D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5 раз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 xml:space="preserve">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77633D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Протирка пыли с колпаков светильников, подоконников</w:t>
            </w:r>
            <w:r w:rsidR="00BF7B8A">
              <w:rPr>
                <w:rFonts w:ascii="Arial Narrow" w:hAnsi="Arial Narrow" w:cs="Times New Roman"/>
                <w:sz w:val="20"/>
                <w:szCs w:val="20"/>
              </w:rPr>
              <w:t>, перил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>, мойка стен кабины лифта, входной двери, обеспыливание потолков</w:t>
            </w:r>
          </w:p>
        </w:tc>
        <w:tc>
          <w:tcPr>
            <w:tcW w:w="3115" w:type="dxa"/>
          </w:tcPr>
          <w:p w:rsidR="002A6A4E" w:rsidRPr="008F1391" w:rsidRDefault="0077633D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8F1391" w:rsidRDefault="002779B5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Мойка окон</w:t>
            </w:r>
            <w:r w:rsidR="0077633D" w:rsidRPr="008F1391">
              <w:rPr>
                <w:rFonts w:ascii="Arial Narrow" w:hAnsi="Arial Narrow" w:cs="Times New Roman"/>
                <w:sz w:val="20"/>
                <w:szCs w:val="20"/>
              </w:rPr>
              <w:t xml:space="preserve"> в помещениях общего пользования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внутриподъездные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115" w:type="dxa"/>
          </w:tcPr>
          <w:p w:rsidR="0077633D" w:rsidRPr="008F1391" w:rsidRDefault="0077633D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F1391" w:rsidTr="0029079F">
        <w:tc>
          <w:tcPr>
            <w:tcW w:w="7930" w:type="dxa"/>
            <w:gridSpan w:val="2"/>
          </w:tcPr>
          <w:p w:rsidR="008F1391" w:rsidRPr="00313605" w:rsidRDefault="00357553" w:rsidP="00357553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1420" w:type="dxa"/>
          </w:tcPr>
          <w:p w:rsidR="008F1391" w:rsidRPr="002A6A4E" w:rsidRDefault="008F1391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8F139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Сбор мусора и подметание придомовой территории март - ноябрь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 xml:space="preserve">Уборка придомовой территории в зимний период 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Уборка урн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Уборка контейнерной площадки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Сдвижка снега в период снегопада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>, очистка от наледи пешеходной зоны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  <w:r w:rsidR="00CD321B">
              <w:rPr>
                <w:rFonts w:ascii="Arial Narrow" w:hAnsi="Arial Narrow" w:cs="Times New Roman"/>
                <w:sz w:val="20"/>
                <w:szCs w:val="20"/>
              </w:rPr>
              <w:t>, но не позже 2 часов с момента начала снегопада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Посып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>ка пешеходной зоны при гололеде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D321B" w:rsidTr="0029079F">
        <w:tc>
          <w:tcPr>
            <w:tcW w:w="7930" w:type="dxa"/>
            <w:gridSpan w:val="2"/>
          </w:tcPr>
          <w:p w:rsidR="00CD321B" w:rsidRPr="00313605" w:rsidRDefault="00CD321B" w:rsidP="0029079F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Санитарно-гигиеническая обработка помещений общего пользования</w:t>
            </w:r>
          </w:p>
        </w:tc>
        <w:tc>
          <w:tcPr>
            <w:tcW w:w="1420" w:type="dxa"/>
          </w:tcPr>
          <w:p w:rsidR="00CD321B" w:rsidRPr="002A6A4E" w:rsidRDefault="00CD321B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CD321B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дератизация</w:t>
            </w:r>
          </w:p>
        </w:tc>
        <w:tc>
          <w:tcPr>
            <w:tcW w:w="3115" w:type="dxa"/>
          </w:tcPr>
          <w:p w:rsidR="0077633D" w:rsidRPr="00CD321B" w:rsidRDefault="00CD321B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D58DF" w:rsidTr="0029079F">
        <w:tc>
          <w:tcPr>
            <w:tcW w:w="4815" w:type="dxa"/>
          </w:tcPr>
          <w:p w:rsidR="00CD58DF" w:rsidRPr="00CD321B" w:rsidRDefault="00CD58DF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дезинсекция</w:t>
            </w:r>
          </w:p>
        </w:tc>
        <w:tc>
          <w:tcPr>
            <w:tcW w:w="3115" w:type="dxa"/>
          </w:tcPr>
          <w:p w:rsidR="00CD58DF" w:rsidRPr="00CD321B" w:rsidRDefault="00CD58DF" w:rsidP="00B17E6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CD58DF" w:rsidRPr="002A6A4E" w:rsidRDefault="00CD58DF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C7A8B" w:rsidTr="000F086D">
        <w:tc>
          <w:tcPr>
            <w:tcW w:w="7930" w:type="dxa"/>
            <w:gridSpan w:val="2"/>
          </w:tcPr>
          <w:p w:rsidR="00DC7A8B" w:rsidRPr="00DC7A8B" w:rsidRDefault="00357553" w:rsidP="00DC7A8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Техническое обслуживание и текущий ремонт конструкций и инженерных систем зданий</w:t>
            </w:r>
          </w:p>
        </w:tc>
        <w:tc>
          <w:tcPr>
            <w:tcW w:w="1420" w:type="dxa"/>
          </w:tcPr>
          <w:p w:rsidR="00DC7A8B" w:rsidRPr="005E18FC" w:rsidRDefault="006419DF" w:rsidP="002A6A4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3,98</w:t>
            </w:r>
          </w:p>
        </w:tc>
      </w:tr>
      <w:tr w:rsidR="00357553" w:rsidTr="0016590A">
        <w:tc>
          <w:tcPr>
            <w:tcW w:w="7930" w:type="dxa"/>
            <w:gridSpan w:val="2"/>
          </w:tcPr>
          <w:p w:rsidR="00357553" w:rsidRPr="00313605" w:rsidRDefault="00357553" w:rsidP="00357553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Проведение осмотров состояния конструкций и инженерных систем МКД</w:t>
            </w:r>
          </w:p>
        </w:tc>
        <w:tc>
          <w:tcPr>
            <w:tcW w:w="1420" w:type="dxa"/>
          </w:tcPr>
          <w:p w:rsidR="00357553" w:rsidRPr="002A6A4E" w:rsidRDefault="00357553" w:rsidP="00357553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75838" w:rsidTr="0029079F">
        <w:tc>
          <w:tcPr>
            <w:tcW w:w="4815" w:type="dxa"/>
          </w:tcPr>
          <w:p w:rsidR="00175838" w:rsidRPr="00D1534B" w:rsidRDefault="00175838" w:rsidP="0035755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Arial Narrow" w:hAnsi="Arial Narrow" w:cs="Times New Roman"/>
                <w:sz w:val="20"/>
                <w:szCs w:val="20"/>
              </w:rPr>
              <w:t>общих технических осмотров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 конструктивных элементов (кровля, фундаменты, стены, подвалы, перекрытия, перегородки и т.д.)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для подготовки здания к 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lastRenderedPageBreak/>
              <w:t>сезонной эксплуатации и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 разработка мероприятий для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устра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>нения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выявленных неисправностей</w:t>
            </w:r>
          </w:p>
        </w:tc>
        <w:tc>
          <w:tcPr>
            <w:tcW w:w="3115" w:type="dxa"/>
          </w:tcPr>
          <w:p w:rsidR="00175838" w:rsidRPr="00D1534B" w:rsidRDefault="00175838" w:rsidP="0035755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lastRenderedPageBreak/>
              <w:t>2 раза в год</w:t>
            </w:r>
          </w:p>
          <w:p w:rsidR="00175838" w:rsidRPr="00D1534B" w:rsidRDefault="00175838" w:rsidP="0035755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(весна, осень)</w:t>
            </w:r>
          </w:p>
        </w:tc>
        <w:tc>
          <w:tcPr>
            <w:tcW w:w="1420" w:type="dxa"/>
            <w:vMerge w:val="restart"/>
          </w:tcPr>
          <w:p w:rsidR="00175838" w:rsidRPr="00175838" w:rsidRDefault="00175838" w:rsidP="0035755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175838">
              <w:rPr>
                <w:rFonts w:ascii="Arial Narrow" w:hAnsi="Arial Narrow" w:cs="Times New Roman"/>
                <w:sz w:val="18"/>
                <w:szCs w:val="18"/>
              </w:rPr>
              <w:t>Стоимость в разделе организационно-</w:t>
            </w:r>
            <w:r w:rsidRPr="00175838">
              <w:rPr>
                <w:rFonts w:ascii="Arial Narrow" w:hAnsi="Arial Narrow" w:cs="Times New Roman"/>
                <w:sz w:val="18"/>
                <w:szCs w:val="18"/>
              </w:rPr>
              <w:lastRenderedPageBreak/>
              <w:t>управленческие услуги</w:t>
            </w:r>
          </w:p>
        </w:tc>
      </w:tr>
      <w:tr w:rsidR="00175838" w:rsidTr="0029079F">
        <w:tc>
          <w:tcPr>
            <w:tcW w:w="4815" w:type="dxa"/>
          </w:tcPr>
          <w:p w:rsidR="00175838" w:rsidRPr="00D1534B" w:rsidRDefault="00175838" w:rsidP="006E4A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Проведение частичных осмотров 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конструктивных элементов и </w:t>
            </w:r>
            <w:r>
              <w:rPr>
                <w:rFonts w:ascii="Arial Narrow" w:hAnsi="Arial Narrow" w:cs="Times New Roman"/>
                <w:sz w:val="20"/>
                <w:szCs w:val="20"/>
              </w:rPr>
              <w:t>инженерных систем и устранение незначительных дефектов</w:t>
            </w:r>
          </w:p>
        </w:tc>
        <w:tc>
          <w:tcPr>
            <w:tcW w:w="3115" w:type="dxa"/>
          </w:tcPr>
          <w:p w:rsidR="00175838" w:rsidRPr="00CD321B" w:rsidRDefault="00175838" w:rsidP="0035755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1420" w:type="dxa"/>
            <w:vMerge/>
          </w:tcPr>
          <w:p w:rsidR="00175838" w:rsidRPr="002A6A4E" w:rsidRDefault="00175838" w:rsidP="00357553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13605" w:rsidTr="008D391A">
        <w:tc>
          <w:tcPr>
            <w:tcW w:w="7930" w:type="dxa"/>
            <w:gridSpan w:val="2"/>
          </w:tcPr>
          <w:p w:rsidR="00313605" w:rsidRPr="00313605" w:rsidRDefault="00313605" w:rsidP="00313605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Текущий ремонт общего имущества в МКД</w:t>
            </w:r>
          </w:p>
        </w:tc>
        <w:tc>
          <w:tcPr>
            <w:tcW w:w="1420" w:type="dxa"/>
          </w:tcPr>
          <w:p w:rsidR="00313605" w:rsidRPr="002A6A4E" w:rsidRDefault="00313605" w:rsidP="00313605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1613D">
              <w:rPr>
                <w:rFonts w:ascii="Arial Narrow" w:hAnsi="Arial Narrow"/>
                <w:sz w:val="20"/>
                <w:szCs w:val="20"/>
              </w:rPr>
              <w:t>Устранение незначительных неисправностей в системах водопровода и канализации</w:t>
            </w:r>
            <w:r>
              <w:rPr>
                <w:rFonts w:ascii="Arial Narrow" w:hAnsi="Arial Narrow"/>
                <w:sz w:val="20"/>
                <w:szCs w:val="20"/>
              </w:rPr>
              <w:t xml:space="preserve"> (устранение течи, уплотнение соединений, укрепление трубопроводов, смена отдельных участков трубопроводов, фасонных частей, трапов, ревизий)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Мелкий ремонт фундаментов по заделке швов, трещин, восстановление облицовки, ремонт отмостки, восстановление приямков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Заделка мелких трещин фасадов, уборка угрожающих падением отдельных деталей стен фасадов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Устранение неисправностей кровель из штучных материалов (локальный ремонт кровли без полной замены), частичная замена водосточных труб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1613D">
              <w:rPr>
                <w:rFonts w:ascii="Arial Narrow" w:hAnsi="Arial Narrow"/>
                <w:sz w:val="20"/>
                <w:szCs w:val="20"/>
              </w:rPr>
              <w:t>Устранение незначительных неисправностей электротехнических устройств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 w:rsidRPr="00313605">
              <w:rPr>
                <w:rFonts w:ascii="Arial Narrow" w:hAnsi="Arial Narrow"/>
                <w:sz w:val="20"/>
                <w:szCs w:val="20"/>
              </w:rPr>
              <w:t>Прочистка канализационного лежака</w:t>
            </w:r>
          </w:p>
        </w:tc>
        <w:tc>
          <w:tcPr>
            <w:tcW w:w="3115" w:type="dxa"/>
          </w:tcPr>
          <w:p w:rsidR="00007C11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 w:rsidRPr="00313605">
              <w:rPr>
                <w:rFonts w:ascii="Arial Narrow" w:hAnsi="Arial Narrow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3115" w:type="dxa"/>
          </w:tcPr>
          <w:p w:rsidR="00007C11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 w:rsidRPr="00313605">
              <w:rPr>
                <w:rFonts w:ascii="Arial Narrow" w:hAnsi="Arial Narrow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3115" w:type="dxa"/>
          </w:tcPr>
          <w:p w:rsidR="00007C11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Заделка выбоин, трещин на лестничных маршах, крыльцах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Замена отдельных участков (единичные фрагменты) полов и покрытий в местах, относящихся к общедомовому имуществу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Проведение осмотра и мелкий ремонт объектов внешнего благоустройства (игровое оборудование площадок, элементы малых архитектурных форм и т.п.)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A26EAC">
        <w:tc>
          <w:tcPr>
            <w:tcW w:w="7930" w:type="dxa"/>
            <w:gridSpan w:val="2"/>
          </w:tcPr>
          <w:p w:rsidR="00007C11" w:rsidRPr="00313605" w:rsidRDefault="00007C11" w:rsidP="00007C11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Подготовка МКД к сезонной эксплуатации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 w:rsidRPr="00AC5508">
              <w:rPr>
                <w:rFonts w:ascii="Arial Narrow" w:hAnsi="Arial Narrow"/>
              </w:rPr>
              <w:t>Укрепление во</w:t>
            </w:r>
            <w:r>
              <w:rPr>
                <w:rFonts w:ascii="Arial Narrow" w:hAnsi="Arial Narrow"/>
              </w:rPr>
              <w:t>досточных труб, колен и воронок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Ревизия арматуры на внутридомовых системах водоснабжения и канализации</w:t>
            </w:r>
          </w:p>
        </w:tc>
        <w:tc>
          <w:tcPr>
            <w:tcW w:w="3115" w:type="dxa"/>
          </w:tcPr>
          <w:p w:rsidR="00007C11" w:rsidRPr="00FB7555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C5508">
              <w:rPr>
                <w:rFonts w:ascii="Arial Narrow" w:hAnsi="Arial Narrow"/>
                <w:sz w:val="20"/>
                <w:szCs w:val="20"/>
              </w:rPr>
              <w:t>Расконсервирова</w:t>
            </w:r>
            <w:r>
              <w:rPr>
                <w:rFonts w:ascii="Arial Narrow" w:hAnsi="Arial Narrow"/>
                <w:sz w:val="20"/>
                <w:szCs w:val="20"/>
              </w:rPr>
              <w:t>ние и ремонт поливочной системы (при наличии)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Ремонт просевшей отмост</w:t>
            </w:r>
            <w:r w:rsidRPr="00AC5508">
              <w:rPr>
                <w:rFonts w:ascii="Arial Narrow" w:hAnsi="Arial Narrow"/>
                <w:sz w:val="20"/>
                <w:szCs w:val="20"/>
              </w:rPr>
              <w:t>к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C5508">
              <w:rPr>
                <w:rFonts w:ascii="Arial Narrow" w:hAnsi="Arial Narrow"/>
                <w:sz w:val="20"/>
                <w:szCs w:val="20"/>
              </w:rPr>
              <w:t xml:space="preserve">Ремонт оборудования </w:t>
            </w:r>
            <w:r>
              <w:rPr>
                <w:rFonts w:ascii="Arial Narrow" w:hAnsi="Arial Narrow"/>
                <w:sz w:val="20"/>
                <w:szCs w:val="20"/>
              </w:rPr>
              <w:t>благоустройства на придомовой территории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Ремонт и укрепление входных дверей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 w:rsidRPr="005E18FC">
              <w:rPr>
                <w:rFonts w:ascii="Arial Narrow" w:hAnsi="Arial Narrow"/>
              </w:rPr>
              <w:t>Утепление трубопроводов в подвальных помещениях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E18FC">
              <w:rPr>
                <w:rFonts w:ascii="Arial Narrow" w:hAnsi="Arial Narrow"/>
                <w:sz w:val="20"/>
                <w:szCs w:val="20"/>
              </w:rPr>
              <w:t>Утепление бойлеров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 w:rsidRPr="005E18FC">
              <w:rPr>
                <w:rFonts w:ascii="Arial Narrow" w:hAnsi="Arial Narrow"/>
              </w:rPr>
              <w:t>Утепление и прочистка дымовентиляционных каналов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C7A8B">
              <w:rPr>
                <w:rFonts w:ascii="Arial Narrow" w:hAnsi="Arial Narrow" w:cs="Times New Roman"/>
                <w:sz w:val="20"/>
                <w:szCs w:val="20"/>
              </w:rPr>
              <w:t>Устранение повреждений водоотвода (водосточных труб, воронок, колен, отметок)</w:t>
            </w:r>
          </w:p>
        </w:tc>
        <w:tc>
          <w:tcPr>
            <w:tcW w:w="31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Организация проверки заземления оболочки электрокабеля, замеров сопротивления изоляции проводов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раз в год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4637E8">
        <w:tc>
          <w:tcPr>
            <w:tcW w:w="7930" w:type="dxa"/>
            <w:gridSpan w:val="2"/>
          </w:tcPr>
          <w:p w:rsidR="00007C11" w:rsidRPr="00313605" w:rsidRDefault="00007C11" w:rsidP="00007C11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Текущее содержание МОП</w:t>
            </w: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Замена электроламп, устранение неисправностей в системе освещения МОП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Организация технического обслуживания внутридомовой системы газоснабжения путем заключения договора ТО со специализированной организацией</w:t>
            </w:r>
            <w:bookmarkStart w:id="0" w:name="_GoBack"/>
            <w:bookmarkEnd w:id="0"/>
          </w:p>
        </w:tc>
        <w:tc>
          <w:tcPr>
            <w:tcW w:w="3115" w:type="dxa"/>
          </w:tcPr>
          <w:p w:rsidR="00007C11" w:rsidRDefault="006419DF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7000р –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Анапагоргаз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(год)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74629E">
        <w:tc>
          <w:tcPr>
            <w:tcW w:w="7930" w:type="dxa"/>
            <w:gridSpan w:val="2"/>
          </w:tcPr>
          <w:p w:rsidR="00007C11" w:rsidRPr="00DC7A8B" w:rsidRDefault="00007C11" w:rsidP="00007C11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Эксплуатационно-управленческие услуги</w:t>
            </w:r>
          </w:p>
        </w:tc>
        <w:tc>
          <w:tcPr>
            <w:tcW w:w="1420" w:type="dxa"/>
          </w:tcPr>
          <w:p w:rsidR="00007C11" w:rsidRPr="006E4A9E" w:rsidRDefault="00007C11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</w:t>
            </w:r>
            <w:r w:rsidRPr="006E4A9E">
              <w:rPr>
                <w:rFonts w:ascii="Arial Narrow" w:hAnsi="Arial Narrow" w:cs="Times New Roman"/>
                <w:b/>
              </w:rPr>
              <w:t>,00</w:t>
            </w:r>
          </w:p>
        </w:tc>
      </w:tr>
      <w:tr w:rsidR="00007C11" w:rsidTr="00DE6EEE">
        <w:tc>
          <w:tcPr>
            <w:tcW w:w="7930" w:type="dxa"/>
            <w:gridSpan w:val="2"/>
          </w:tcPr>
          <w:p w:rsidR="00007C11" w:rsidRPr="00313605" w:rsidRDefault="00007C11" w:rsidP="00007C11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Аварийно-диспетчерское обслуживание </w:t>
            </w:r>
          </w:p>
          <w:p w:rsidR="00007C11" w:rsidRPr="00471929" w:rsidRDefault="00007C11" w:rsidP="00007C11">
            <w:pPr>
              <w:ind w:left="36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1534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Работа диспетчерской службы, прием заявок аварийного характера</w:t>
            </w:r>
          </w:p>
        </w:tc>
        <w:tc>
          <w:tcPr>
            <w:tcW w:w="3115" w:type="dxa"/>
          </w:tcPr>
          <w:p w:rsidR="00007C11" w:rsidRDefault="00007C11" w:rsidP="00007C11">
            <w:r w:rsidRPr="008F370C">
              <w:rPr>
                <w:rFonts w:ascii="Arial Narrow" w:hAnsi="Arial Narrow" w:cs="Times New Roman"/>
                <w:sz w:val="20"/>
                <w:szCs w:val="20"/>
              </w:rPr>
              <w:t>Ежедневно, круглосуточно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1534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Организация аварийного обслуживания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на инженерных системах водоснабжения, водоотведения, электроснабжения</w:t>
            </w:r>
          </w:p>
        </w:tc>
        <w:tc>
          <w:tcPr>
            <w:tcW w:w="3115" w:type="dxa"/>
          </w:tcPr>
          <w:p w:rsidR="00007C11" w:rsidRDefault="00007C11" w:rsidP="00007C11">
            <w:r w:rsidRPr="008F370C">
              <w:rPr>
                <w:rFonts w:ascii="Arial Narrow" w:hAnsi="Arial Narrow" w:cs="Times New Roman"/>
                <w:sz w:val="20"/>
                <w:szCs w:val="20"/>
              </w:rPr>
              <w:t>Ежедневно, круглосуточно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04755A">
        <w:tc>
          <w:tcPr>
            <w:tcW w:w="7930" w:type="dxa"/>
            <w:gridSpan w:val="2"/>
          </w:tcPr>
          <w:p w:rsidR="00007C11" w:rsidRPr="00313605" w:rsidRDefault="00007C11" w:rsidP="00007C11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Услуги по управлению</w:t>
            </w: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149D7">
              <w:rPr>
                <w:rFonts w:ascii="Arial Narrow" w:hAnsi="Arial Narrow" w:cs="Times New Roman"/>
                <w:sz w:val="20"/>
                <w:szCs w:val="20"/>
              </w:rPr>
              <w:t xml:space="preserve">Ведение лицевых счетов </w:t>
            </w:r>
            <w:r>
              <w:rPr>
                <w:rFonts w:ascii="Arial Narrow" w:hAnsi="Arial Narrow" w:cs="Times New Roman"/>
                <w:sz w:val="20"/>
                <w:szCs w:val="20"/>
              </w:rPr>
              <w:t>жилых и нежилых помещений, заключение договоров с собственниками помещений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Выдача справок, ведение документооборота и хранение документации по регистрационному учету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149D7">
              <w:rPr>
                <w:rFonts w:ascii="Arial Narrow" w:hAnsi="Arial Narrow" w:cs="Times New Roman"/>
                <w:sz w:val="20"/>
                <w:szCs w:val="20"/>
              </w:rPr>
              <w:t>Организация эксплуатации зданий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Организация проведения поверок и ремонта коллективных приборов учета специализированными организациями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Снятие показаний общедомовых приборов учета, индивидуальных приборов учета, расположенных в открытом доступе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Опломбировка квартирных приборов учета коммунальных ресурсов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Расчетное обслуживание (начисление платежей 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за жилищные и коммунальные услуг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 xml:space="preserve">, формирование квитанций) 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149D7">
              <w:rPr>
                <w:rFonts w:ascii="Arial Narrow" w:hAnsi="Arial Narrow" w:cs="Times New Roman"/>
                <w:sz w:val="20"/>
                <w:szCs w:val="20"/>
              </w:rPr>
              <w:t>Представление интересов собственников перед ресурсоснабжающими организациями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заключение договоров с ресурсоснабжающими организациями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149D7">
              <w:rPr>
                <w:rFonts w:ascii="Arial Narrow" w:hAnsi="Arial Narrow" w:cs="Times New Roman"/>
                <w:sz w:val="20"/>
                <w:szCs w:val="20"/>
              </w:rPr>
              <w:t>Заключение и учет договоров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с подрядными и специализированными организациями на выполнение отдельных работ и плановое обслуживание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149D7">
              <w:rPr>
                <w:rFonts w:ascii="Arial Narrow" w:hAnsi="Arial Narrow" w:cs="Times New Roman"/>
                <w:sz w:val="20"/>
                <w:szCs w:val="20"/>
              </w:rPr>
              <w:t>Ведение технической документации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149D7">
              <w:rPr>
                <w:rFonts w:ascii="Arial Narrow" w:hAnsi="Arial Narrow" w:cs="Times New Roman"/>
                <w:sz w:val="20"/>
                <w:szCs w:val="20"/>
              </w:rPr>
              <w:t>Перерасчеты платежей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Прием заявок и рассмотрение обращений и жалоб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Планирование работ по содержанию и ремонту общего имущества дома, планирование финансовых и технических ресурсов.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49D7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Проведение мероприятий по обеспечению исполнения стандарта раскрытия информации о деятельности УК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Осуществление контроля качества услуг и исполнение договорных обязательств подрядчиков, приемка работ и оплата подрядным организациям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C07BB9">
        <w:tc>
          <w:tcPr>
            <w:tcW w:w="4815" w:type="dxa"/>
          </w:tcPr>
          <w:p w:rsidR="00007C11" w:rsidRPr="00D1534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Arial Narrow" w:hAnsi="Arial Narrow" w:cs="Times New Roman"/>
                <w:sz w:val="20"/>
                <w:szCs w:val="20"/>
              </w:rPr>
              <w:t>общих технических осмотров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для подготовки здания к сезонной эксплуатации и устра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нение выявленных неисправностей</w:t>
            </w:r>
          </w:p>
        </w:tc>
        <w:tc>
          <w:tcPr>
            <w:tcW w:w="3115" w:type="dxa"/>
          </w:tcPr>
          <w:p w:rsidR="00007C11" w:rsidRPr="00D1534B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  <w:p w:rsidR="00007C11" w:rsidRPr="00D1534B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(весна, осень)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Претензионная работа с должниками, взыскание задолженности по оплате содержания имущества и жилищно-коммунальных услуг</w:t>
            </w:r>
          </w:p>
        </w:tc>
        <w:tc>
          <w:tcPr>
            <w:tcW w:w="3115" w:type="dxa"/>
          </w:tcPr>
          <w:p w:rsidR="00007C11" w:rsidRPr="00D66DAD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82167C">
        <w:tc>
          <w:tcPr>
            <w:tcW w:w="7930" w:type="dxa"/>
            <w:gridSpan w:val="2"/>
          </w:tcPr>
          <w:p w:rsidR="00007C11" w:rsidRPr="00DC7A8B" w:rsidRDefault="00007C11" w:rsidP="00007C11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Обслуживание лифтового хозяйства</w:t>
            </w:r>
          </w:p>
        </w:tc>
        <w:tc>
          <w:tcPr>
            <w:tcW w:w="1420" w:type="dxa"/>
          </w:tcPr>
          <w:p w:rsidR="00007C11" w:rsidRPr="007D6D9F" w:rsidRDefault="00BB2CF3" w:rsidP="00007C11">
            <w:pPr>
              <w:jc w:val="center"/>
              <w:rPr>
                <w:rFonts w:ascii="Arial Narrow" w:hAnsi="Arial Narrow" w:cs="Times New Roman"/>
                <w:b/>
                <w:i/>
              </w:rPr>
            </w:pPr>
            <w:r>
              <w:rPr>
                <w:rFonts w:ascii="Arial Narrow" w:hAnsi="Arial Narrow" w:cs="Times New Roman"/>
                <w:b/>
                <w:i/>
              </w:rPr>
              <w:t>нет</w:t>
            </w:r>
          </w:p>
        </w:tc>
      </w:tr>
      <w:tr w:rsidR="00007C11" w:rsidTr="0029079F">
        <w:tc>
          <w:tcPr>
            <w:tcW w:w="4815" w:type="dxa"/>
          </w:tcPr>
          <w:p w:rsidR="00007C11" w:rsidRPr="00175838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75838">
              <w:rPr>
                <w:rFonts w:ascii="Arial Narrow" w:hAnsi="Arial Narrow" w:cs="Times New Roman"/>
                <w:sz w:val="20"/>
                <w:szCs w:val="20"/>
              </w:rPr>
              <w:t>Содержание лифтового хозяйства специализированной организацией</w:t>
            </w:r>
          </w:p>
        </w:tc>
        <w:tc>
          <w:tcPr>
            <w:tcW w:w="3115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40C84" w:rsidTr="0029079F">
        <w:tc>
          <w:tcPr>
            <w:tcW w:w="4815" w:type="dxa"/>
          </w:tcPr>
          <w:p w:rsidR="00440C84" w:rsidRDefault="00440C84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Обязательное страхование опасных объектов</w:t>
            </w:r>
          </w:p>
        </w:tc>
        <w:tc>
          <w:tcPr>
            <w:tcW w:w="3115" w:type="dxa"/>
          </w:tcPr>
          <w:p w:rsidR="00440C84" w:rsidRDefault="00440C84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20" w:type="dxa"/>
          </w:tcPr>
          <w:p w:rsidR="00440C84" w:rsidRPr="002A6A4E" w:rsidRDefault="00440C84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175838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Обязательное техническое освидетельствование лифтов</w:t>
            </w:r>
          </w:p>
        </w:tc>
        <w:tc>
          <w:tcPr>
            <w:tcW w:w="3115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BB2CF3" w:rsidTr="00A92733">
        <w:tc>
          <w:tcPr>
            <w:tcW w:w="7930" w:type="dxa"/>
            <w:gridSpan w:val="2"/>
          </w:tcPr>
          <w:p w:rsidR="00BB2CF3" w:rsidRDefault="00BB2CF3" w:rsidP="00BB2CF3">
            <w:pPr>
              <w:pStyle w:val="a4"/>
              <w:jc w:val="right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Итого тариф на содержание МКД</w:t>
            </w:r>
          </w:p>
        </w:tc>
        <w:tc>
          <w:tcPr>
            <w:tcW w:w="1420" w:type="dxa"/>
          </w:tcPr>
          <w:p w:rsidR="00BB2CF3" w:rsidRDefault="003A2339" w:rsidP="00007C11">
            <w:pPr>
              <w:jc w:val="center"/>
              <w:rPr>
                <w:rFonts w:ascii="Arial Narrow" w:hAnsi="Arial Narrow" w:cs="Times New Roman"/>
                <w:b/>
                <w:i/>
              </w:rPr>
            </w:pPr>
            <w:r>
              <w:rPr>
                <w:rFonts w:ascii="Arial Narrow" w:hAnsi="Arial Narrow" w:cs="Times New Roman"/>
                <w:b/>
                <w:i/>
              </w:rPr>
              <w:t>14,42</w:t>
            </w:r>
          </w:p>
        </w:tc>
      </w:tr>
      <w:tr w:rsidR="00007C11" w:rsidTr="00A92733">
        <w:tc>
          <w:tcPr>
            <w:tcW w:w="7930" w:type="dxa"/>
            <w:gridSpan w:val="2"/>
          </w:tcPr>
          <w:p w:rsidR="00007C11" w:rsidRPr="00DC7A8B" w:rsidRDefault="00007C11" w:rsidP="00007C11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Вывоз и утилизация ТБО</w:t>
            </w:r>
          </w:p>
        </w:tc>
        <w:tc>
          <w:tcPr>
            <w:tcW w:w="1420" w:type="dxa"/>
          </w:tcPr>
          <w:p w:rsidR="00007C11" w:rsidRPr="007D6D9F" w:rsidRDefault="000C2E9A" w:rsidP="00007C11">
            <w:pPr>
              <w:jc w:val="center"/>
              <w:rPr>
                <w:rFonts w:ascii="Arial Narrow" w:hAnsi="Arial Narrow" w:cs="Times New Roman"/>
                <w:b/>
                <w:i/>
              </w:rPr>
            </w:pPr>
            <w:r>
              <w:rPr>
                <w:rFonts w:ascii="Arial Narrow" w:hAnsi="Arial Narrow" w:cs="Times New Roman"/>
                <w:b/>
                <w:i/>
              </w:rPr>
              <w:t>факт</w:t>
            </w:r>
          </w:p>
        </w:tc>
      </w:tr>
      <w:tr w:rsidR="00007C11" w:rsidTr="0029079F">
        <w:tc>
          <w:tcPr>
            <w:tcW w:w="4815" w:type="dxa"/>
          </w:tcPr>
          <w:p w:rsidR="00007C11" w:rsidRPr="00175838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75838">
              <w:rPr>
                <w:rFonts w:ascii="Arial Narrow" w:hAnsi="Arial Narrow" w:cs="Times New Roman"/>
                <w:sz w:val="20"/>
                <w:szCs w:val="20"/>
              </w:rPr>
              <w:t>Вывоз ТБО с территории контейнерной площадки</w:t>
            </w:r>
          </w:p>
        </w:tc>
        <w:tc>
          <w:tcPr>
            <w:tcW w:w="3115" w:type="dxa"/>
          </w:tcPr>
          <w:p w:rsidR="00007C11" w:rsidRPr="00175838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75838">
              <w:rPr>
                <w:rFonts w:ascii="Arial Narrow" w:hAnsi="Arial Narrow" w:cs="Times New Roman"/>
                <w:sz w:val="20"/>
                <w:szCs w:val="20"/>
              </w:rPr>
              <w:t>ежедневно</w:t>
            </w:r>
            <w:r w:rsidR="00BB2CF3">
              <w:rPr>
                <w:rFonts w:ascii="Arial Narrow" w:hAnsi="Arial Narrow" w:cs="Times New Roman"/>
                <w:sz w:val="20"/>
                <w:szCs w:val="20"/>
              </w:rPr>
              <w:t xml:space="preserve"> – 1,1 куб м</w:t>
            </w:r>
            <w:r w:rsidR="00E82950">
              <w:rPr>
                <w:rFonts w:ascii="Arial Narrow" w:hAnsi="Arial Narrow" w:cs="Times New Roman"/>
                <w:sz w:val="20"/>
                <w:szCs w:val="20"/>
              </w:rPr>
              <w:t xml:space="preserve"> (контейнер)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Вывоз КГМ </w:t>
            </w:r>
          </w:p>
        </w:tc>
        <w:tc>
          <w:tcPr>
            <w:tcW w:w="3115" w:type="dxa"/>
          </w:tcPr>
          <w:p w:rsidR="00007C11" w:rsidRPr="00175838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 w:cs="Times New Roman"/>
              </w:rPr>
            </w:pPr>
          </w:p>
        </w:tc>
        <w:tc>
          <w:tcPr>
            <w:tcW w:w="3115" w:type="dxa"/>
          </w:tcPr>
          <w:p w:rsidR="00007C11" w:rsidRPr="00175838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2A6A4E" w:rsidRDefault="002A6A4E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A75" w:rsidRDefault="00F42579" w:rsidP="00F4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вывоз ТБО определяется по фактически оказанным услугам пропорционально доле собственника в МКД.</w:t>
      </w:r>
    </w:p>
    <w:p w:rsidR="006A4A75" w:rsidRDefault="006A4A75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A4A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1EE" w:rsidRDefault="007611EE" w:rsidP="002E2E31">
      <w:pPr>
        <w:spacing w:after="0" w:line="240" w:lineRule="auto"/>
      </w:pPr>
      <w:r>
        <w:separator/>
      </w:r>
    </w:p>
  </w:endnote>
  <w:endnote w:type="continuationSeparator" w:id="0">
    <w:p w:rsidR="007611EE" w:rsidRDefault="007611EE" w:rsidP="002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1EE" w:rsidRDefault="007611EE" w:rsidP="002E2E31">
      <w:pPr>
        <w:spacing w:after="0" w:line="240" w:lineRule="auto"/>
      </w:pPr>
      <w:r>
        <w:separator/>
      </w:r>
    </w:p>
  </w:footnote>
  <w:footnote w:type="continuationSeparator" w:id="0">
    <w:p w:rsidR="007611EE" w:rsidRDefault="007611EE" w:rsidP="002E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E31" w:rsidRDefault="002E2E31" w:rsidP="002E2E31">
    <w:pPr>
      <w:pStyle w:val="a7"/>
      <w:rPr>
        <w:i/>
        <w:sz w:val="18"/>
        <w:szCs w:val="18"/>
      </w:rPr>
    </w:pPr>
    <w:r>
      <w:rPr>
        <w:i/>
        <w:sz w:val="18"/>
        <w:szCs w:val="18"/>
      </w:rPr>
      <w:t xml:space="preserve">Состав </w:t>
    </w:r>
    <w:r>
      <w:rPr>
        <w:rFonts w:ascii="Times New Roman" w:hAnsi="Times New Roman" w:cs="Times New Roman"/>
        <w:i/>
        <w:sz w:val="18"/>
        <w:szCs w:val="18"/>
      </w:rPr>
      <w:t>тарифа</w:t>
    </w:r>
    <w:r>
      <w:rPr>
        <w:i/>
        <w:sz w:val="18"/>
        <w:szCs w:val="18"/>
      </w:rPr>
      <w:t xml:space="preserve"> (смета) на сод</w:t>
    </w:r>
    <w:r w:rsidR="00BB2CF3">
      <w:rPr>
        <w:i/>
        <w:sz w:val="18"/>
        <w:szCs w:val="18"/>
      </w:rPr>
      <w:t>ержание и ремонт МКД г. Анапа, пер. Алексеевский, д. 3</w:t>
    </w:r>
  </w:p>
  <w:p w:rsidR="002E2E31" w:rsidRDefault="002E2E31">
    <w:pPr>
      <w:pStyle w:val="a7"/>
    </w:pPr>
  </w:p>
  <w:p w:rsidR="002E2E31" w:rsidRDefault="002E2E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1583"/>
    <w:multiLevelType w:val="multilevel"/>
    <w:tmpl w:val="8918D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B610032"/>
    <w:multiLevelType w:val="hybridMultilevel"/>
    <w:tmpl w:val="4C9E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AA1"/>
    <w:rsid w:val="000008DB"/>
    <w:rsid w:val="00007C11"/>
    <w:rsid w:val="000C2E9A"/>
    <w:rsid w:val="000D2A06"/>
    <w:rsid w:val="00175838"/>
    <w:rsid w:val="00182140"/>
    <w:rsid w:val="001D2092"/>
    <w:rsid w:val="00224DD0"/>
    <w:rsid w:val="00235E68"/>
    <w:rsid w:val="00263AA1"/>
    <w:rsid w:val="002779B5"/>
    <w:rsid w:val="0028148B"/>
    <w:rsid w:val="0029079F"/>
    <w:rsid w:val="002A6A4E"/>
    <w:rsid w:val="002E2E31"/>
    <w:rsid w:val="00313605"/>
    <w:rsid w:val="003149D7"/>
    <w:rsid w:val="00357553"/>
    <w:rsid w:val="003A2339"/>
    <w:rsid w:val="00411AC8"/>
    <w:rsid w:val="00440C84"/>
    <w:rsid w:val="00471929"/>
    <w:rsid w:val="004D2049"/>
    <w:rsid w:val="004F600E"/>
    <w:rsid w:val="00516D29"/>
    <w:rsid w:val="00534A2E"/>
    <w:rsid w:val="00543BF8"/>
    <w:rsid w:val="005617CD"/>
    <w:rsid w:val="00574F38"/>
    <w:rsid w:val="005E18FC"/>
    <w:rsid w:val="006419DF"/>
    <w:rsid w:val="006A4A75"/>
    <w:rsid w:val="006D11CA"/>
    <w:rsid w:val="006E2158"/>
    <w:rsid w:val="006E305B"/>
    <w:rsid w:val="006E4A9E"/>
    <w:rsid w:val="0070143E"/>
    <w:rsid w:val="0071081A"/>
    <w:rsid w:val="007158C3"/>
    <w:rsid w:val="00722D09"/>
    <w:rsid w:val="007345F7"/>
    <w:rsid w:val="007468CC"/>
    <w:rsid w:val="007611EE"/>
    <w:rsid w:val="0077633D"/>
    <w:rsid w:val="0078433C"/>
    <w:rsid w:val="007A3B97"/>
    <w:rsid w:val="007D6D9F"/>
    <w:rsid w:val="00815E06"/>
    <w:rsid w:val="008252EA"/>
    <w:rsid w:val="00860AF1"/>
    <w:rsid w:val="008A4577"/>
    <w:rsid w:val="008B3FE9"/>
    <w:rsid w:val="008D0529"/>
    <w:rsid w:val="008F1391"/>
    <w:rsid w:val="009007FF"/>
    <w:rsid w:val="0097049A"/>
    <w:rsid w:val="009C3495"/>
    <w:rsid w:val="009D1A4C"/>
    <w:rsid w:val="00A0750F"/>
    <w:rsid w:val="00A47A3B"/>
    <w:rsid w:val="00AC5508"/>
    <w:rsid w:val="00B435C6"/>
    <w:rsid w:val="00B556B2"/>
    <w:rsid w:val="00B960EE"/>
    <w:rsid w:val="00BB2CF3"/>
    <w:rsid w:val="00BC72A7"/>
    <w:rsid w:val="00BF6701"/>
    <w:rsid w:val="00BF7B8A"/>
    <w:rsid w:val="00C031F6"/>
    <w:rsid w:val="00C1613D"/>
    <w:rsid w:val="00C7783E"/>
    <w:rsid w:val="00CB33C5"/>
    <w:rsid w:val="00CD0746"/>
    <w:rsid w:val="00CD0DE2"/>
    <w:rsid w:val="00CD321B"/>
    <w:rsid w:val="00CD58DF"/>
    <w:rsid w:val="00D12DB5"/>
    <w:rsid w:val="00D1534B"/>
    <w:rsid w:val="00D5109F"/>
    <w:rsid w:val="00D66DAD"/>
    <w:rsid w:val="00DC7A8B"/>
    <w:rsid w:val="00E24693"/>
    <w:rsid w:val="00E64CBF"/>
    <w:rsid w:val="00E82950"/>
    <w:rsid w:val="00EA02B8"/>
    <w:rsid w:val="00EA6E97"/>
    <w:rsid w:val="00F16DC9"/>
    <w:rsid w:val="00F41843"/>
    <w:rsid w:val="00F4257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DC5"/>
  <w15:docId w15:val="{A73E9F2C-E8CF-486F-8DDD-3DD9AC42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79F"/>
    <w:pPr>
      <w:ind w:left="720"/>
      <w:contextualSpacing/>
    </w:pPr>
  </w:style>
  <w:style w:type="paragraph" w:customStyle="1" w:styleId="ConsPlusNormal">
    <w:name w:val="ConsPlusNormal"/>
    <w:rsid w:val="00AC5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D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E31"/>
  </w:style>
  <w:style w:type="paragraph" w:styleId="a9">
    <w:name w:val="footer"/>
    <w:basedOn w:val="a"/>
    <w:link w:val="aa"/>
    <w:uiPriority w:val="99"/>
    <w:unhideWhenUsed/>
    <w:rsid w:val="002E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Филимонова</dc:creator>
  <cp:lastModifiedBy>Пользователь06</cp:lastModifiedBy>
  <cp:revision>28</cp:revision>
  <cp:lastPrinted>2014-09-15T07:13:00Z</cp:lastPrinted>
  <dcterms:created xsi:type="dcterms:W3CDTF">2015-07-29T10:45:00Z</dcterms:created>
  <dcterms:modified xsi:type="dcterms:W3CDTF">2018-06-14T12:02:00Z</dcterms:modified>
</cp:coreProperties>
</file>